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#36: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10:55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11:25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Cleaned up code for vector and UI interface.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a UI for an object for when it’s clickedI.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in-world vector (added direction mapping, scaling length with velocity magnitude)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in-world graph (added time labels on x axis, created window to imitate time elapsed with fixed-space graph)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scene of tutorial experiment.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fully UI-based velocity graph.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make progress on Main Menu. Need to import different font styles.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 since the last meeting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collision detection script along with the system schema script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collision detection script and the system schema script.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